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4F9E" w:rsidRPr="00DC0AA7" w:rsidRDefault="00554F9E" w:rsidP="00867E83">
      <w:pPr>
        <w:ind w:left="6840"/>
        <w:jc w:val="left"/>
        <w:rPr>
          <w:b/>
          <w:sz w:val="16"/>
          <w:szCs w:val="16"/>
        </w:rPr>
      </w:pPr>
      <w:r w:rsidRPr="00DC0AA7">
        <w:rPr>
          <w:b/>
          <w:sz w:val="16"/>
          <w:szCs w:val="16"/>
        </w:rPr>
        <w:t>Додаток № 7</w:t>
      </w:r>
    </w:p>
    <w:p w:rsidR="00393132" w:rsidRPr="00393132" w:rsidRDefault="00393132" w:rsidP="00393132">
      <w:pPr>
        <w:ind w:left="6840"/>
        <w:jc w:val="left"/>
        <w:rPr>
          <w:b/>
          <w:sz w:val="16"/>
          <w:szCs w:val="16"/>
          <w:u w:val="single"/>
          <w:lang w:val="ru-RU"/>
        </w:rPr>
      </w:pPr>
      <w:r w:rsidRPr="00393132">
        <w:rPr>
          <w:b/>
          <w:sz w:val="16"/>
          <w:szCs w:val="16"/>
          <w:u w:val="single"/>
          <w:lang w:val="ru-RU"/>
        </w:rPr>
        <w:t xml:space="preserve">(нова </w:t>
      </w:r>
      <w:proofErr w:type="spellStart"/>
      <w:r w:rsidRPr="00393132">
        <w:rPr>
          <w:b/>
          <w:sz w:val="16"/>
          <w:szCs w:val="16"/>
          <w:u w:val="single"/>
          <w:lang w:val="ru-RU"/>
        </w:rPr>
        <w:t>редакція</w:t>
      </w:r>
      <w:proofErr w:type="spellEnd"/>
      <w:r w:rsidRPr="00393132">
        <w:rPr>
          <w:b/>
          <w:sz w:val="16"/>
          <w:szCs w:val="16"/>
          <w:u w:val="single"/>
          <w:lang w:val="ru-RU"/>
        </w:rPr>
        <w:t xml:space="preserve">, </w:t>
      </w:r>
      <w:proofErr w:type="spellStart"/>
      <w:r w:rsidRPr="00393132">
        <w:rPr>
          <w:b/>
          <w:sz w:val="16"/>
          <w:szCs w:val="16"/>
          <w:u w:val="single"/>
          <w:lang w:val="ru-RU"/>
        </w:rPr>
        <w:t>діє</w:t>
      </w:r>
      <w:proofErr w:type="spellEnd"/>
      <w:r w:rsidRPr="00393132">
        <w:rPr>
          <w:b/>
          <w:sz w:val="16"/>
          <w:szCs w:val="16"/>
          <w:u w:val="single"/>
          <w:lang w:val="ru-RU"/>
        </w:rPr>
        <w:t xml:space="preserve"> з </w:t>
      </w:r>
      <w:r w:rsidRPr="00393132">
        <w:rPr>
          <w:b/>
          <w:sz w:val="16"/>
          <w:szCs w:val="16"/>
          <w:u w:val="single"/>
        </w:rPr>
        <w:t>«</w:t>
      </w:r>
      <w:r w:rsidR="00BB2EB5">
        <w:rPr>
          <w:b/>
          <w:sz w:val="16"/>
          <w:szCs w:val="16"/>
          <w:u w:val="single"/>
        </w:rPr>
        <w:t>05</w:t>
      </w:r>
      <w:r w:rsidRPr="00393132">
        <w:rPr>
          <w:b/>
          <w:sz w:val="16"/>
          <w:szCs w:val="16"/>
          <w:u w:val="single"/>
        </w:rPr>
        <w:t>»</w:t>
      </w:r>
      <w:r w:rsidR="00BB2EB5">
        <w:rPr>
          <w:b/>
          <w:sz w:val="16"/>
          <w:szCs w:val="16"/>
          <w:u w:val="single"/>
        </w:rPr>
        <w:t xml:space="preserve"> жовтня </w:t>
      </w:r>
      <w:r w:rsidRPr="00393132">
        <w:rPr>
          <w:b/>
          <w:sz w:val="16"/>
          <w:szCs w:val="16"/>
          <w:u w:val="single"/>
        </w:rPr>
        <w:t>2018р.</w:t>
      </w:r>
    </w:p>
    <w:p w:rsidR="00393132" w:rsidRPr="00393132" w:rsidRDefault="00393132" w:rsidP="00393132">
      <w:pPr>
        <w:ind w:left="6840"/>
        <w:jc w:val="left"/>
        <w:rPr>
          <w:b/>
          <w:sz w:val="16"/>
          <w:szCs w:val="16"/>
        </w:rPr>
      </w:pPr>
      <w:r w:rsidRPr="00393132">
        <w:rPr>
          <w:b/>
          <w:sz w:val="16"/>
          <w:szCs w:val="16"/>
        </w:rPr>
        <w:t xml:space="preserve">згідно з рішенням Правління АТ «СКАЙ БАНК» протокол № </w:t>
      </w:r>
      <w:r w:rsidR="00DA398C" w:rsidRPr="00DA398C">
        <w:rPr>
          <w:b/>
          <w:sz w:val="16"/>
          <w:szCs w:val="16"/>
          <w:lang w:val="ru-RU"/>
        </w:rPr>
        <w:t>75/1</w:t>
      </w:r>
      <w:r w:rsidRPr="00393132">
        <w:rPr>
          <w:b/>
          <w:sz w:val="16"/>
          <w:szCs w:val="16"/>
        </w:rPr>
        <w:t xml:space="preserve"> від «</w:t>
      </w:r>
      <w:r w:rsidR="00DA398C" w:rsidRPr="00DA398C">
        <w:rPr>
          <w:b/>
          <w:sz w:val="16"/>
          <w:szCs w:val="16"/>
          <w:lang w:val="ru-RU"/>
        </w:rPr>
        <w:t>03</w:t>
      </w:r>
      <w:bookmarkStart w:id="0" w:name="_GoBack"/>
      <w:bookmarkEnd w:id="0"/>
      <w:r w:rsidRPr="00393132">
        <w:rPr>
          <w:b/>
          <w:sz w:val="16"/>
          <w:szCs w:val="16"/>
        </w:rPr>
        <w:t>»</w:t>
      </w:r>
      <w:r w:rsidR="00BB2EB5">
        <w:rPr>
          <w:b/>
          <w:sz w:val="16"/>
          <w:szCs w:val="16"/>
        </w:rPr>
        <w:t xml:space="preserve"> вересня </w:t>
      </w:r>
      <w:r w:rsidRPr="00393132">
        <w:rPr>
          <w:b/>
          <w:sz w:val="16"/>
          <w:szCs w:val="16"/>
        </w:rPr>
        <w:t>2018р.)</w:t>
      </w:r>
    </w:p>
    <w:p w:rsidR="00F72FF5" w:rsidRPr="00F72FF5" w:rsidRDefault="00393132" w:rsidP="00DC0AA7">
      <w:pPr>
        <w:ind w:left="6840"/>
        <w:jc w:val="left"/>
        <w:rPr>
          <w:b/>
          <w:sz w:val="16"/>
          <w:szCs w:val="16"/>
        </w:rPr>
      </w:pPr>
      <w:r w:rsidRPr="00393132">
        <w:rPr>
          <w:b/>
          <w:sz w:val="16"/>
          <w:szCs w:val="16"/>
        </w:rPr>
        <w:t>до Публічного договору про  комплексне банківське обслуговування юридичних осіб та інших клієнтів АТ «СКАЙ БАНК»</w:t>
      </w:r>
    </w:p>
    <w:p w:rsidR="00554F9E" w:rsidRPr="00DC0AA7" w:rsidRDefault="00554F9E" w:rsidP="001F45A8">
      <w:pPr>
        <w:jc w:val="center"/>
        <w:rPr>
          <w:b/>
          <w:sz w:val="16"/>
          <w:szCs w:val="16"/>
        </w:rPr>
      </w:pPr>
      <w:r w:rsidRPr="00DC0AA7">
        <w:rPr>
          <w:b/>
          <w:sz w:val="16"/>
          <w:szCs w:val="16"/>
        </w:rPr>
        <w:t>Угода-заява №____від «___»_______201__ р.</w:t>
      </w:r>
    </w:p>
    <w:p w:rsidR="00554F9E" w:rsidRPr="00DC0AA7" w:rsidRDefault="00554F9E" w:rsidP="00DC0AA7">
      <w:pPr>
        <w:jc w:val="center"/>
        <w:rPr>
          <w:b/>
          <w:sz w:val="16"/>
          <w:szCs w:val="16"/>
        </w:rPr>
      </w:pPr>
      <w:r w:rsidRPr="00DC0AA7">
        <w:rPr>
          <w:b/>
          <w:sz w:val="16"/>
          <w:szCs w:val="16"/>
        </w:rPr>
        <w:t>про надання кредитної лінії в режимі овердрафту</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554F9E" w:rsidRPr="00DC0AA7" w:rsidTr="007236E6">
        <w:trPr>
          <w:trHeight w:val="201"/>
        </w:trPr>
        <w:tc>
          <w:tcPr>
            <w:tcW w:w="3348" w:type="dxa"/>
          </w:tcPr>
          <w:p w:rsidR="00554F9E" w:rsidRPr="00DC0AA7" w:rsidRDefault="00554F9E" w:rsidP="007236E6">
            <w:pPr>
              <w:jc w:val="left"/>
              <w:rPr>
                <w:b/>
                <w:sz w:val="16"/>
                <w:szCs w:val="16"/>
              </w:rPr>
            </w:pPr>
            <w:r w:rsidRPr="00DC0AA7">
              <w:rPr>
                <w:b/>
                <w:sz w:val="16"/>
                <w:szCs w:val="16"/>
              </w:rPr>
              <w:t>КЛІЄНТ</w:t>
            </w:r>
            <w:r w:rsidRPr="00DC0AA7">
              <w:rPr>
                <w:b/>
                <w:sz w:val="16"/>
                <w:szCs w:val="16"/>
                <w:lang w:val="en-US"/>
              </w:rPr>
              <w:t>-</w:t>
            </w:r>
            <w:r w:rsidRPr="00DC0AA7">
              <w:rPr>
                <w:b/>
                <w:sz w:val="16"/>
                <w:szCs w:val="16"/>
              </w:rPr>
              <w:t>ПОЗИЧАЛЬНИК:</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Повне найменування:</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152"/>
        </w:trPr>
        <w:tc>
          <w:tcPr>
            <w:tcW w:w="3348" w:type="dxa"/>
          </w:tcPr>
          <w:p w:rsidR="00554F9E" w:rsidRPr="00DC0AA7" w:rsidRDefault="00554F9E" w:rsidP="007236E6">
            <w:pPr>
              <w:jc w:val="left"/>
              <w:rPr>
                <w:sz w:val="16"/>
                <w:szCs w:val="16"/>
              </w:rPr>
            </w:pPr>
            <w:r w:rsidRPr="00DC0AA7">
              <w:rPr>
                <w:sz w:val="16"/>
                <w:szCs w:val="16"/>
              </w:rPr>
              <w:t>Код за ЄДРПОУ:</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152"/>
        </w:trPr>
        <w:tc>
          <w:tcPr>
            <w:tcW w:w="3348" w:type="dxa"/>
          </w:tcPr>
          <w:p w:rsidR="00554F9E" w:rsidRPr="00DC0AA7" w:rsidRDefault="00554F9E" w:rsidP="007236E6">
            <w:pPr>
              <w:jc w:val="left"/>
              <w:rPr>
                <w:sz w:val="16"/>
                <w:szCs w:val="16"/>
              </w:rPr>
            </w:pPr>
            <w:r w:rsidRPr="00DC0AA7">
              <w:rPr>
                <w:sz w:val="16"/>
                <w:szCs w:val="16"/>
              </w:rPr>
              <w:t>р/р:</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152"/>
        </w:trPr>
        <w:tc>
          <w:tcPr>
            <w:tcW w:w="3348" w:type="dxa"/>
          </w:tcPr>
          <w:p w:rsidR="00554F9E" w:rsidRPr="00DC0AA7" w:rsidRDefault="00554F9E" w:rsidP="007236E6">
            <w:pPr>
              <w:jc w:val="left"/>
              <w:rPr>
                <w:sz w:val="16"/>
                <w:szCs w:val="16"/>
              </w:rPr>
            </w:pPr>
            <w:r w:rsidRPr="00DC0AA7">
              <w:rPr>
                <w:sz w:val="16"/>
                <w:szCs w:val="16"/>
              </w:rPr>
              <w:t>Код Банку:</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152"/>
        </w:trPr>
        <w:tc>
          <w:tcPr>
            <w:tcW w:w="3348" w:type="dxa"/>
          </w:tcPr>
          <w:p w:rsidR="00554F9E" w:rsidRPr="00DC0AA7" w:rsidRDefault="00554F9E" w:rsidP="007236E6">
            <w:pPr>
              <w:jc w:val="left"/>
              <w:rPr>
                <w:sz w:val="16"/>
                <w:szCs w:val="16"/>
              </w:rPr>
            </w:pPr>
            <w:r w:rsidRPr="00DC0AA7">
              <w:rPr>
                <w:sz w:val="16"/>
                <w:szCs w:val="16"/>
              </w:rPr>
              <w:t>ІПН:</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197"/>
        </w:trPr>
        <w:tc>
          <w:tcPr>
            <w:tcW w:w="3348" w:type="dxa"/>
          </w:tcPr>
          <w:p w:rsidR="00554F9E" w:rsidRPr="00DC0AA7" w:rsidRDefault="00554F9E" w:rsidP="007236E6">
            <w:pPr>
              <w:jc w:val="left"/>
              <w:rPr>
                <w:sz w:val="16"/>
                <w:szCs w:val="16"/>
              </w:rPr>
            </w:pPr>
            <w:r w:rsidRPr="00DC0AA7">
              <w:rPr>
                <w:sz w:val="16"/>
                <w:szCs w:val="16"/>
              </w:rPr>
              <w:t>Місцезнаходження:</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П.І.Б. уповноваженої особи:</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Уповноважена особа діє на підставі:</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Контактні телефони:</w:t>
            </w:r>
          </w:p>
        </w:tc>
        <w:tc>
          <w:tcPr>
            <w:tcW w:w="7380" w:type="dxa"/>
          </w:tcPr>
          <w:p w:rsidR="00554F9E" w:rsidRPr="00DC0AA7" w:rsidRDefault="00554F9E" w:rsidP="007236E6">
            <w:pPr>
              <w:ind w:firstLine="709"/>
              <w:jc w:val="center"/>
              <w:rPr>
                <w:sz w:val="16"/>
                <w:szCs w:val="16"/>
              </w:rPr>
            </w:pPr>
          </w:p>
        </w:tc>
      </w:tr>
      <w:tr w:rsidR="00554F9E" w:rsidRPr="00DC0AA7" w:rsidTr="00CE073F">
        <w:trPr>
          <w:trHeight w:val="418"/>
        </w:trPr>
        <w:tc>
          <w:tcPr>
            <w:tcW w:w="3348" w:type="dxa"/>
          </w:tcPr>
          <w:p w:rsidR="00554F9E" w:rsidRPr="00DC0AA7" w:rsidRDefault="00554F9E" w:rsidP="007236E6">
            <w:pPr>
              <w:jc w:val="left"/>
              <w:rPr>
                <w:b/>
                <w:sz w:val="16"/>
                <w:szCs w:val="16"/>
              </w:rPr>
            </w:pPr>
            <w:r w:rsidRPr="00DC0AA7">
              <w:rPr>
                <w:b/>
                <w:sz w:val="16"/>
                <w:szCs w:val="16"/>
              </w:rPr>
              <w:t>БАНК:</w:t>
            </w:r>
          </w:p>
        </w:tc>
        <w:tc>
          <w:tcPr>
            <w:tcW w:w="7380" w:type="dxa"/>
          </w:tcPr>
          <w:p w:rsidR="00554F9E" w:rsidRPr="00DC0AA7" w:rsidRDefault="00554F9E" w:rsidP="007236E6">
            <w:pPr>
              <w:ind w:firstLine="709"/>
              <w:jc w:val="center"/>
              <w:rPr>
                <w:b/>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Повне найменування:</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Код за ЄДРПОУ:</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П/р:</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Код Банку:</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Місцезнаходження:</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П.І.Б. уповноваженої особи:</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Уповноважена особа діє на підставі:</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201"/>
        </w:trPr>
        <w:tc>
          <w:tcPr>
            <w:tcW w:w="3348" w:type="dxa"/>
          </w:tcPr>
          <w:p w:rsidR="00554F9E" w:rsidRPr="00DC0AA7" w:rsidRDefault="00554F9E" w:rsidP="007236E6">
            <w:pPr>
              <w:jc w:val="left"/>
              <w:rPr>
                <w:sz w:val="16"/>
                <w:szCs w:val="16"/>
              </w:rPr>
            </w:pPr>
            <w:r w:rsidRPr="00DC0AA7">
              <w:rPr>
                <w:sz w:val="16"/>
                <w:szCs w:val="16"/>
              </w:rPr>
              <w:t>Контактні телефони:</w:t>
            </w:r>
          </w:p>
        </w:tc>
        <w:tc>
          <w:tcPr>
            <w:tcW w:w="7380" w:type="dxa"/>
          </w:tcPr>
          <w:p w:rsidR="00554F9E" w:rsidRPr="00DC0AA7" w:rsidRDefault="00554F9E" w:rsidP="007236E6">
            <w:pPr>
              <w:ind w:firstLine="709"/>
              <w:jc w:val="center"/>
              <w:rPr>
                <w:sz w:val="16"/>
                <w:szCs w:val="16"/>
              </w:rPr>
            </w:pPr>
          </w:p>
        </w:tc>
      </w:tr>
      <w:tr w:rsidR="00554F9E" w:rsidRPr="00DC0AA7" w:rsidTr="007236E6">
        <w:trPr>
          <w:trHeight w:val="70"/>
        </w:trPr>
        <w:tc>
          <w:tcPr>
            <w:tcW w:w="10728" w:type="dxa"/>
            <w:gridSpan w:val="2"/>
          </w:tcPr>
          <w:p w:rsidR="00554F9E" w:rsidRPr="00DC0AA7" w:rsidRDefault="00554F9E" w:rsidP="007236E6">
            <w:pPr>
              <w:jc w:val="left"/>
              <w:rPr>
                <w:b/>
                <w:sz w:val="16"/>
                <w:szCs w:val="16"/>
              </w:rPr>
            </w:pPr>
            <w:r w:rsidRPr="00DC0AA7">
              <w:rPr>
                <w:b/>
                <w:sz w:val="16"/>
                <w:szCs w:val="16"/>
              </w:rPr>
              <w:t>Предмет Угоди</w:t>
            </w: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Вид послуги:</w:t>
            </w:r>
          </w:p>
        </w:tc>
        <w:tc>
          <w:tcPr>
            <w:tcW w:w="7380" w:type="dxa"/>
          </w:tcPr>
          <w:p w:rsidR="00554F9E" w:rsidRPr="00DC0AA7" w:rsidRDefault="00554F9E" w:rsidP="007236E6">
            <w:pPr>
              <w:rPr>
                <w:b/>
                <w:i/>
                <w:sz w:val="16"/>
                <w:szCs w:val="16"/>
              </w:rPr>
            </w:pPr>
            <w:r w:rsidRPr="00DC0AA7">
              <w:rPr>
                <w:b/>
                <w:i/>
                <w:sz w:val="16"/>
                <w:szCs w:val="16"/>
              </w:rPr>
              <w:t xml:space="preserve">Відкриття кредитної лінії </w:t>
            </w: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Вид кредитної лінії</w:t>
            </w:r>
          </w:p>
        </w:tc>
        <w:tc>
          <w:tcPr>
            <w:tcW w:w="7380" w:type="dxa"/>
          </w:tcPr>
          <w:p w:rsidR="00B8725A" w:rsidRPr="00DC0AA7" w:rsidRDefault="00B8725A" w:rsidP="007236E6">
            <w:pPr>
              <w:jc w:val="left"/>
              <w:rPr>
                <w:sz w:val="16"/>
                <w:szCs w:val="16"/>
              </w:rPr>
            </w:pPr>
            <w:r w:rsidRPr="00DC0AA7">
              <w:rPr>
                <w:sz w:val="16"/>
                <w:szCs w:val="16"/>
              </w:rPr>
              <w:t>Овердрафт</w:t>
            </w: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Сума ліміту</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Валюта кредиту</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Фіксована процентна ставка (річних)</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Мета відкриття кредитної лінії</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Графік зменшення ліміту</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Строк погашення</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Забезпечення кредиту:</w:t>
            </w:r>
          </w:p>
        </w:tc>
        <w:tc>
          <w:tcPr>
            <w:tcW w:w="7380" w:type="dxa"/>
          </w:tcPr>
          <w:p w:rsidR="00554F9E" w:rsidRPr="00DC0AA7" w:rsidRDefault="00554F9E" w:rsidP="007236E6">
            <w:pPr>
              <w:jc w:val="left"/>
              <w:rPr>
                <w:sz w:val="16"/>
                <w:szCs w:val="16"/>
              </w:rPr>
            </w:pPr>
            <w:r w:rsidRPr="00DC0AA7">
              <w:rPr>
                <w:sz w:val="16"/>
                <w:szCs w:val="16"/>
              </w:rPr>
              <w:t>Вид застави (іпотеки)</w:t>
            </w:r>
          </w:p>
          <w:p w:rsidR="00554F9E" w:rsidRPr="00DC0AA7" w:rsidRDefault="00554F9E" w:rsidP="007236E6">
            <w:pPr>
              <w:jc w:val="left"/>
              <w:rPr>
                <w:sz w:val="16"/>
                <w:szCs w:val="16"/>
              </w:rPr>
            </w:pPr>
            <w:r w:rsidRPr="00DC0AA7">
              <w:rPr>
                <w:sz w:val="16"/>
                <w:szCs w:val="16"/>
              </w:rPr>
              <w:t>Сума застави</w:t>
            </w:r>
          </w:p>
          <w:p w:rsidR="00554F9E" w:rsidRPr="00DC0AA7" w:rsidRDefault="00554F9E" w:rsidP="007236E6">
            <w:pPr>
              <w:jc w:val="left"/>
              <w:rPr>
                <w:sz w:val="16"/>
                <w:szCs w:val="16"/>
              </w:rPr>
            </w:pPr>
            <w:r w:rsidRPr="00DC0AA7">
              <w:rPr>
                <w:sz w:val="16"/>
                <w:szCs w:val="16"/>
              </w:rPr>
              <w:t>Заставодавець/</w:t>
            </w:r>
            <w:proofErr w:type="spellStart"/>
            <w:r w:rsidRPr="00DC0AA7">
              <w:rPr>
                <w:sz w:val="16"/>
                <w:szCs w:val="16"/>
              </w:rPr>
              <w:t>Іпотекодавець</w:t>
            </w:r>
            <w:proofErr w:type="spellEnd"/>
            <w:r w:rsidRPr="00DC0AA7">
              <w:rPr>
                <w:sz w:val="16"/>
                <w:szCs w:val="16"/>
              </w:rPr>
              <w:t>/Поручитель</w:t>
            </w:r>
          </w:p>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Місцезнаходження застави</w:t>
            </w: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10728" w:type="dxa"/>
            <w:gridSpan w:val="2"/>
          </w:tcPr>
          <w:p w:rsidR="00554F9E" w:rsidRPr="00DC0AA7" w:rsidRDefault="00554F9E" w:rsidP="007236E6">
            <w:pPr>
              <w:jc w:val="left"/>
              <w:rPr>
                <w:b/>
                <w:sz w:val="16"/>
                <w:szCs w:val="16"/>
              </w:rPr>
            </w:pPr>
            <w:r w:rsidRPr="00DC0AA7">
              <w:rPr>
                <w:b/>
                <w:sz w:val="16"/>
                <w:szCs w:val="16"/>
              </w:rPr>
              <w:t>Особливі умови надання послуг:</w:t>
            </w:r>
          </w:p>
        </w:tc>
      </w:tr>
      <w:tr w:rsidR="00554F9E" w:rsidRPr="00DC0AA7" w:rsidTr="007236E6">
        <w:trPr>
          <w:trHeight w:val="663"/>
        </w:trPr>
        <w:tc>
          <w:tcPr>
            <w:tcW w:w="3348" w:type="dxa"/>
          </w:tcPr>
          <w:p w:rsidR="00554F9E" w:rsidRPr="00DC0AA7" w:rsidRDefault="00554F9E" w:rsidP="007236E6">
            <w:pPr>
              <w:jc w:val="left"/>
              <w:rPr>
                <w:sz w:val="16"/>
                <w:szCs w:val="16"/>
              </w:rPr>
            </w:pPr>
            <w:r w:rsidRPr="00DC0AA7">
              <w:rPr>
                <w:sz w:val="16"/>
                <w:szCs w:val="16"/>
              </w:rPr>
              <w:t>Комісії за розміщення (надання)  кредиту:</w:t>
            </w:r>
          </w:p>
        </w:tc>
        <w:tc>
          <w:tcPr>
            <w:tcW w:w="7380" w:type="dxa"/>
          </w:tcPr>
          <w:p w:rsidR="00554F9E" w:rsidRPr="00DC0AA7" w:rsidRDefault="00554F9E" w:rsidP="007236E6">
            <w:pPr>
              <w:jc w:val="left"/>
              <w:rPr>
                <w:sz w:val="16"/>
                <w:szCs w:val="16"/>
              </w:rPr>
            </w:pPr>
            <w:r w:rsidRPr="00DC0AA7">
              <w:rPr>
                <w:sz w:val="16"/>
                <w:szCs w:val="16"/>
              </w:rPr>
              <w:t>За розгляд пакету документів (одноразово):</w:t>
            </w:r>
          </w:p>
          <w:p w:rsidR="00554F9E" w:rsidRPr="00DC0AA7" w:rsidRDefault="00554F9E" w:rsidP="007236E6">
            <w:pPr>
              <w:jc w:val="left"/>
              <w:rPr>
                <w:sz w:val="16"/>
                <w:szCs w:val="16"/>
              </w:rPr>
            </w:pPr>
            <w:r w:rsidRPr="00DC0AA7">
              <w:rPr>
                <w:sz w:val="16"/>
                <w:szCs w:val="16"/>
              </w:rPr>
              <w:t>За проведення платежу з позичкового рахунку (одночасно з проведення  платежу або його частки:</w:t>
            </w:r>
          </w:p>
          <w:p w:rsidR="00554F9E" w:rsidRPr="00DC0AA7" w:rsidRDefault="00554F9E" w:rsidP="007236E6">
            <w:pPr>
              <w:jc w:val="left"/>
              <w:rPr>
                <w:sz w:val="16"/>
                <w:szCs w:val="16"/>
              </w:rPr>
            </w:pPr>
            <w:r w:rsidRPr="00DC0AA7">
              <w:rPr>
                <w:sz w:val="16"/>
                <w:szCs w:val="16"/>
              </w:rPr>
              <w:t>За невикористаний ліміт кредитної лінії:</w:t>
            </w: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Комісії за управління  кредитом:</w:t>
            </w:r>
          </w:p>
        </w:tc>
        <w:tc>
          <w:tcPr>
            <w:tcW w:w="7380" w:type="dxa"/>
          </w:tcPr>
          <w:p w:rsidR="00554F9E" w:rsidRPr="00DC0AA7" w:rsidRDefault="00554F9E" w:rsidP="007236E6">
            <w:pPr>
              <w:jc w:val="left"/>
              <w:rPr>
                <w:sz w:val="16"/>
                <w:szCs w:val="16"/>
              </w:rPr>
            </w:pPr>
            <w:r w:rsidRPr="00DC0AA7">
              <w:rPr>
                <w:sz w:val="16"/>
                <w:szCs w:val="16"/>
              </w:rPr>
              <w:t>За перегляд умов розміщення (надання), та/або повернення кредиту (при кожній зміні):</w:t>
            </w:r>
          </w:p>
          <w:p w:rsidR="00554F9E" w:rsidRPr="00DC0AA7" w:rsidRDefault="00554F9E" w:rsidP="007236E6">
            <w:pPr>
              <w:jc w:val="left"/>
              <w:rPr>
                <w:sz w:val="16"/>
                <w:szCs w:val="16"/>
              </w:rPr>
            </w:pPr>
            <w:r w:rsidRPr="00DC0AA7">
              <w:rPr>
                <w:sz w:val="16"/>
                <w:szCs w:val="16"/>
              </w:rPr>
              <w:t>За дострокове повернення (погашення) кредиту:</w:t>
            </w: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Комісія за  порушення  умов  Угоди:</w:t>
            </w:r>
          </w:p>
        </w:tc>
        <w:tc>
          <w:tcPr>
            <w:tcW w:w="7380" w:type="dxa"/>
          </w:tcPr>
          <w:p w:rsidR="00554F9E" w:rsidRPr="00DC0AA7" w:rsidRDefault="00554F9E" w:rsidP="007236E6">
            <w:pPr>
              <w:jc w:val="left"/>
              <w:rPr>
                <w:sz w:val="16"/>
                <w:szCs w:val="16"/>
              </w:rPr>
            </w:pPr>
            <w:r w:rsidRPr="00DC0AA7">
              <w:rPr>
                <w:sz w:val="16"/>
                <w:szCs w:val="16"/>
              </w:rPr>
              <w:t>За прострочення платежів (нарахованих процентів, графіку  платежів, комісій) за  кожен день:</w:t>
            </w:r>
          </w:p>
          <w:p w:rsidR="00554F9E" w:rsidRPr="00DC0AA7" w:rsidRDefault="00554F9E" w:rsidP="007236E6">
            <w:pPr>
              <w:jc w:val="left"/>
              <w:rPr>
                <w:sz w:val="16"/>
                <w:szCs w:val="16"/>
              </w:rPr>
            </w:pPr>
            <w:r w:rsidRPr="00DC0AA7">
              <w:rPr>
                <w:sz w:val="16"/>
                <w:szCs w:val="16"/>
              </w:rPr>
              <w:t>За ненадання (несвоєчасне) документів, відповідно  умов Публічного  договору та  цієї угоди:</w:t>
            </w:r>
          </w:p>
          <w:p w:rsidR="00554F9E" w:rsidRPr="00DC0AA7" w:rsidRDefault="00554F9E" w:rsidP="007236E6">
            <w:pPr>
              <w:jc w:val="left"/>
              <w:rPr>
                <w:sz w:val="16"/>
                <w:szCs w:val="16"/>
              </w:rPr>
            </w:pPr>
            <w:r w:rsidRPr="00DC0AA7">
              <w:rPr>
                <w:sz w:val="16"/>
                <w:szCs w:val="16"/>
              </w:rPr>
              <w:t>За  порушення  умов Договору забезпечення (страхування, зберігання та інше):</w:t>
            </w: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rPr>
                <w:sz w:val="16"/>
                <w:szCs w:val="16"/>
              </w:rPr>
            </w:pPr>
            <w:r w:rsidRPr="00DC0AA7">
              <w:rPr>
                <w:sz w:val="16"/>
                <w:szCs w:val="16"/>
              </w:rPr>
              <w:t>всі супровідні послуги третіх осіб, сплачувати третім особам за домовленістю.</w:t>
            </w:r>
          </w:p>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jc w:val="left"/>
              <w:rPr>
                <w:sz w:val="16"/>
                <w:szCs w:val="16"/>
              </w:rPr>
            </w:pPr>
            <w:r w:rsidRPr="00DC0AA7">
              <w:rPr>
                <w:sz w:val="16"/>
                <w:szCs w:val="16"/>
              </w:rPr>
              <w:t xml:space="preserve">Надати документи, що підтверджують страхування заставного майна або його частини, що оформлюється  в якості  забезпечення належного виконання зобов'язань за Кредитним договором </w:t>
            </w:r>
            <w:proofErr w:type="spellStart"/>
            <w:r w:rsidRPr="00DC0AA7">
              <w:rPr>
                <w:sz w:val="16"/>
                <w:szCs w:val="16"/>
              </w:rPr>
              <w:t>вiд</w:t>
            </w:r>
            <w:proofErr w:type="spellEnd"/>
            <w:r w:rsidRPr="00DC0AA7">
              <w:rPr>
                <w:sz w:val="16"/>
                <w:szCs w:val="16"/>
              </w:rPr>
              <w:t xml:space="preserve"> ризиків випадкового знищення, пошкодження або псування на користь Банку, а також документи про сплату страхових платежів.</w:t>
            </w:r>
          </w:p>
        </w:tc>
      </w:tr>
      <w:tr w:rsidR="00554F9E" w:rsidRPr="00DC0AA7" w:rsidTr="007236E6">
        <w:trPr>
          <w:trHeight w:val="70"/>
        </w:trPr>
        <w:tc>
          <w:tcPr>
            <w:tcW w:w="3348" w:type="dxa"/>
          </w:tcPr>
          <w:p w:rsidR="00554F9E" w:rsidRPr="00DC0AA7" w:rsidRDefault="00554F9E" w:rsidP="007236E6">
            <w:pPr>
              <w:jc w:val="left"/>
              <w:rPr>
                <w:sz w:val="16"/>
                <w:szCs w:val="16"/>
              </w:rPr>
            </w:pPr>
          </w:p>
        </w:tc>
        <w:tc>
          <w:tcPr>
            <w:tcW w:w="7380" w:type="dxa"/>
          </w:tcPr>
          <w:p w:rsidR="00554F9E" w:rsidRPr="00DC0AA7" w:rsidRDefault="00554F9E" w:rsidP="007236E6">
            <w:pPr>
              <w:rPr>
                <w:b/>
                <w:color w:val="000000"/>
                <w:sz w:val="16"/>
                <w:szCs w:val="16"/>
              </w:rPr>
            </w:pPr>
            <w:r w:rsidRPr="00DC0AA7">
              <w:rPr>
                <w:sz w:val="16"/>
                <w:szCs w:val="16"/>
              </w:rPr>
              <w:t>Здійснювати погашення заборгованості по Кредитному договору як самостійно, так і за допомогою третіх осіб, відповідно до вимог чинного законодавства України.</w:t>
            </w:r>
          </w:p>
          <w:p w:rsidR="00554F9E" w:rsidRPr="00DC0AA7" w:rsidRDefault="00554F9E" w:rsidP="007236E6">
            <w:pPr>
              <w:jc w:val="left"/>
              <w:rPr>
                <w:sz w:val="16"/>
                <w:szCs w:val="16"/>
              </w:rPr>
            </w:pPr>
          </w:p>
        </w:tc>
      </w:tr>
      <w:tr w:rsidR="00554F9E" w:rsidRPr="00DC0AA7" w:rsidTr="007236E6">
        <w:trPr>
          <w:trHeight w:val="70"/>
        </w:trPr>
        <w:tc>
          <w:tcPr>
            <w:tcW w:w="3348" w:type="dxa"/>
          </w:tcPr>
          <w:p w:rsidR="00554F9E" w:rsidRPr="00DC0AA7" w:rsidRDefault="00554F9E" w:rsidP="007236E6">
            <w:pPr>
              <w:jc w:val="left"/>
              <w:rPr>
                <w:sz w:val="16"/>
                <w:szCs w:val="16"/>
              </w:rPr>
            </w:pPr>
            <w:r w:rsidRPr="00DC0AA7">
              <w:rPr>
                <w:sz w:val="16"/>
                <w:szCs w:val="16"/>
              </w:rPr>
              <w:t>Договірне списання:</w:t>
            </w:r>
          </w:p>
        </w:tc>
        <w:tc>
          <w:tcPr>
            <w:tcW w:w="7380" w:type="dxa"/>
          </w:tcPr>
          <w:p w:rsidR="00554F9E" w:rsidRPr="00DC0AA7" w:rsidRDefault="00554F9E" w:rsidP="006F0A4F">
            <w:pPr>
              <w:jc w:val="left"/>
              <w:rPr>
                <w:sz w:val="16"/>
                <w:szCs w:val="16"/>
              </w:rPr>
            </w:pPr>
            <w:r w:rsidRPr="00DC0AA7">
              <w:rPr>
                <w:sz w:val="16"/>
                <w:szCs w:val="16"/>
              </w:rPr>
              <w:t xml:space="preserve">Здійснюється згідно розділу 5 та </w:t>
            </w:r>
            <w:proofErr w:type="spellStart"/>
            <w:r w:rsidRPr="00DC0AA7">
              <w:rPr>
                <w:sz w:val="16"/>
                <w:szCs w:val="16"/>
              </w:rPr>
              <w:t>п.п</w:t>
            </w:r>
            <w:proofErr w:type="spellEnd"/>
            <w:r w:rsidRPr="00DC0AA7">
              <w:rPr>
                <w:sz w:val="16"/>
                <w:szCs w:val="16"/>
              </w:rPr>
              <w:t>. 4.5.</w:t>
            </w:r>
            <w:r w:rsidRPr="00DC0AA7">
              <w:rPr>
                <w:sz w:val="16"/>
                <w:szCs w:val="16"/>
                <w:lang w:val="ru-RU"/>
              </w:rPr>
              <w:t>3</w:t>
            </w:r>
            <w:r w:rsidRPr="00DC0AA7">
              <w:rPr>
                <w:sz w:val="16"/>
                <w:szCs w:val="16"/>
              </w:rPr>
              <w:t>.6.4, 4.5.</w:t>
            </w:r>
            <w:r w:rsidRPr="00DC0AA7">
              <w:rPr>
                <w:sz w:val="16"/>
                <w:szCs w:val="16"/>
                <w:lang w:val="ru-RU"/>
              </w:rPr>
              <w:t>3</w:t>
            </w:r>
            <w:r w:rsidRPr="00DC0AA7">
              <w:rPr>
                <w:sz w:val="16"/>
                <w:szCs w:val="16"/>
              </w:rPr>
              <w:t>.6.</w:t>
            </w:r>
            <w:r w:rsidRPr="00DC0AA7">
              <w:rPr>
                <w:sz w:val="16"/>
                <w:szCs w:val="16"/>
                <w:lang w:val="ru-RU"/>
              </w:rPr>
              <w:t>3</w:t>
            </w:r>
            <w:r w:rsidRPr="00DC0AA7">
              <w:rPr>
                <w:sz w:val="16"/>
                <w:szCs w:val="16"/>
              </w:rPr>
              <w:t>. Публічного договору.</w:t>
            </w:r>
          </w:p>
        </w:tc>
      </w:tr>
    </w:tbl>
    <w:p w:rsidR="00554F9E" w:rsidRPr="00DC0AA7" w:rsidRDefault="00554F9E" w:rsidP="00CE073F">
      <w:pPr>
        <w:widowControl w:val="0"/>
        <w:tabs>
          <w:tab w:val="left" w:pos="340"/>
        </w:tabs>
        <w:rPr>
          <w:sz w:val="16"/>
          <w:szCs w:val="16"/>
        </w:rPr>
      </w:pPr>
      <w:r w:rsidRPr="00DC0AA7">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DC0AA7">
        <w:rPr>
          <w:noProof/>
          <w:color w:val="000000"/>
          <w:sz w:val="16"/>
          <w:szCs w:val="16"/>
          <w:lang w:eastAsia="en-US"/>
        </w:rPr>
        <w:t xml:space="preserve">Публічного договору </w:t>
      </w:r>
      <w:r w:rsidR="00393132">
        <w:rPr>
          <w:noProof/>
          <w:color w:val="000000"/>
          <w:sz w:val="16"/>
          <w:szCs w:val="16"/>
          <w:lang w:eastAsia="en-US"/>
        </w:rPr>
        <w:t>про</w:t>
      </w:r>
      <w:r w:rsidRPr="00DC0AA7">
        <w:rPr>
          <w:noProof/>
          <w:color w:val="000000"/>
          <w:sz w:val="16"/>
          <w:szCs w:val="16"/>
          <w:lang w:eastAsia="en-US"/>
        </w:rPr>
        <w:t xml:space="preserve"> комплексне банківське обслуговування юридичних осіб</w:t>
      </w:r>
      <w:r w:rsidR="00393132">
        <w:rPr>
          <w:noProof/>
          <w:color w:val="000000"/>
          <w:sz w:val="16"/>
          <w:szCs w:val="16"/>
          <w:lang w:eastAsia="en-US"/>
        </w:rPr>
        <w:t xml:space="preserve"> та інших клієнтів АТ «СКАЙ БАНК»</w:t>
      </w:r>
      <w:r w:rsidRPr="00DC0AA7">
        <w:rPr>
          <w:sz w:val="16"/>
          <w:szCs w:val="16"/>
        </w:rPr>
        <w:t xml:space="preserve"> (далі – Договір), розміщеного на Офіційному Інтернет-сайті Банку за адресою: </w:t>
      </w:r>
      <w:hyperlink r:id="rId6" w:history="1">
        <w:r w:rsidRPr="00DC0AA7">
          <w:rPr>
            <w:rStyle w:val="a7"/>
            <w:sz w:val="16"/>
            <w:szCs w:val="16"/>
            <w:lang w:val="en-US"/>
          </w:rPr>
          <w:t>www</w:t>
        </w:r>
        <w:r w:rsidRPr="00DC0AA7">
          <w:rPr>
            <w:rStyle w:val="a7"/>
            <w:sz w:val="16"/>
            <w:szCs w:val="16"/>
          </w:rPr>
          <w:t>.</w:t>
        </w:r>
        <w:r w:rsidRPr="00DC0AA7">
          <w:rPr>
            <w:rStyle w:val="a7"/>
            <w:sz w:val="16"/>
            <w:szCs w:val="16"/>
            <w:lang w:val="en-US"/>
          </w:rPr>
          <w:t>sky</w:t>
        </w:r>
        <w:r w:rsidRPr="00DC0AA7">
          <w:rPr>
            <w:rStyle w:val="a7"/>
            <w:sz w:val="16"/>
            <w:szCs w:val="16"/>
          </w:rPr>
          <w:t>.</w:t>
        </w:r>
        <w:r w:rsidRPr="00DC0AA7">
          <w:rPr>
            <w:rStyle w:val="a7"/>
            <w:sz w:val="16"/>
            <w:szCs w:val="16"/>
            <w:lang w:val="en-US"/>
          </w:rPr>
          <w:t>bank</w:t>
        </w:r>
      </w:hyperlink>
      <w:r w:rsidRPr="00DC0AA7">
        <w:rPr>
          <w:sz w:val="16"/>
          <w:szCs w:val="16"/>
        </w:rPr>
        <w:t xml:space="preserve"> (далі – сайт</w:t>
      </w:r>
      <w:r w:rsidR="00E5382A">
        <w:rPr>
          <w:sz w:val="16"/>
          <w:szCs w:val="16"/>
        </w:rPr>
        <w:t xml:space="preserve"> Банку</w:t>
      </w:r>
      <w:r w:rsidRPr="00DC0AA7">
        <w:rPr>
          <w:sz w:val="16"/>
          <w:szCs w:val="16"/>
        </w:rPr>
        <w:t>).</w:t>
      </w:r>
    </w:p>
    <w:p w:rsidR="00554F9E" w:rsidRPr="00DC0AA7" w:rsidRDefault="00554F9E" w:rsidP="00CE073F">
      <w:pPr>
        <w:widowControl w:val="0"/>
        <w:tabs>
          <w:tab w:val="left" w:pos="340"/>
        </w:tabs>
        <w:rPr>
          <w:sz w:val="16"/>
          <w:szCs w:val="16"/>
        </w:rPr>
      </w:pPr>
      <w:r w:rsidRPr="00DC0AA7">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554F9E" w:rsidRPr="00DC0AA7" w:rsidRDefault="00554F9E" w:rsidP="00CE073F">
      <w:pPr>
        <w:widowControl w:val="0"/>
        <w:tabs>
          <w:tab w:val="left" w:pos="340"/>
        </w:tabs>
        <w:rPr>
          <w:sz w:val="16"/>
          <w:szCs w:val="16"/>
        </w:rPr>
      </w:pPr>
      <w:r w:rsidRPr="00DC0AA7">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554F9E" w:rsidRPr="00DC0AA7" w:rsidRDefault="00554F9E" w:rsidP="00CE073F">
      <w:pPr>
        <w:widowControl w:val="0"/>
        <w:tabs>
          <w:tab w:val="left" w:pos="340"/>
        </w:tabs>
        <w:rPr>
          <w:sz w:val="16"/>
          <w:szCs w:val="16"/>
        </w:rPr>
      </w:pPr>
      <w:r w:rsidRPr="00DC0AA7">
        <w:rPr>
          <w:sz w:val="16"/>
          <w:szCs w:val="16"/>
        </w:rPr>
        <w:t>4.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w:t>
      </w:r>
      <w:r w:rsidR="00E5382A">
        <w:rPr>
          <w:sz w:val="16"/>
          <w:szCs w:val="16"/>
        </w:rPr>
        <w:t xml:space="preserve"> Банку</w:t>
      </w:r>
      <w:r w:rsidRPr="00DC0AA7">
        <w:rPr>
          <w:sz w:val="16"/>
          <w:szCs w:val="16"/>
        </w:rPr>
        <w:t xml:space="preserve">. Зміни до умов Угоди-заяви оформлюються додатковими Угодами-заявами.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554F9E" w:rsidRPr="00DC0AA7" w:rsidRDefault="00554F9E" w:rsidP="00CE073F">
      <w:pPr>
        <w:widowControl w:val="0"/>
        <w:tabs>
          <w:tab w:val="left" w:pos="340"/>
        </w:tabs>
        <w:rPr>
          <w:sz w:val="16"/>
          <w:szCs w:val="16"/>
        </w:rPr>
      </w:pPr>
      <w:r w:rsidRPr="00DC0AA7">
        <w:rPr>
          <w:sz w:val="16"/>
          <w:szCs w:val="16"/>
        </w:rPr>
        <w:lastRenderedPageBreak/>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554F9E" w:rsidRPr="00DC0AA7" w:rsidRDefault="00554F9E" w:rsidP="00CE073F">
      <w:pPr>
        <w:widowControl w:val="0"/>
        <w:tabs>
          <w:tab w:val="left" w:pos="340"/>
        </w:tabs>
        <w:rPr>
          <w:sz w:val="16"/>
          <w:szCs w:val="16"/>
        </w:rPr>
      </w:pPr>
      <w:r w:rsidRPr="00DC0AA7">
        <w:rPr>
          <w:sz w:val="16"/>
          <w:szCs w:val="16"/>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DC0AA7" w:rsidRDefault="00DC0AA7" w:rsidP="00DC0AA7">
      <w:pPr>
        <w:widowControl w:val="0"/>
        <w:tabs>
          <w:tab w:val="left" w:pos="340"/>
        </w:tabs>
        <w:rPr>
          <w:color w:val="000000"/>
          <w:sz w:val="16"/>
          <w:szCs w:val="16"/>
          <w:lang w:eastAsia="ru-RU"/>
        </w:rPr>
      </w:pPr>
      <w:bookmarkStart w:id="1" w:name="_Hlk518568623"/>
      <w:r w:rsidRPr="00DC0AA7">
        <w:rPr>
          <w:b/>
          <w:sz w:val="16"/>
          <w:szCs w:val="16"/>
          <w:lang w:val="ru-RU"/>
        </w:rPr>
        <w:t>7</w:t>
      </w:r>
      <w:r w:rsidRPr="00DC0AA7">
        <w:rPr>
          <w:b/>
          <w:sz w:val="16"/>
          <w:szCs w:val="16"/>
        </w:rPr>
        <w:t xml:space="preserve">. </w:t>
      </w:r>
      <w:bookmarkStart w:id="2" w:name="_Hlk518566483"/>
      <w:r w:rsidRPr="00DC0AA7">
        <w:rPr>
          <w:b/>
          <w:sz w:val="16"/>
          <w:szCs w:val="16"/>
        </w:rPr>
        <w:t xml:space="preserve">Підписанням Угоди-Заяви КЛІЄНТ підтверджує </w:t>
      </w:r>
      <w:r w:rsidRPr="00DC0AA7">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r w:rsidR="00393132">
        <w:rPr>
          <w:color w:val="000000"/>
          <w:sz w:val="16"/>
          <w:szCs w:val="16"/>
          <w:lang w:eastAsia="ru-RU"/>
        </w:rPr>
        <w:t>.</w:t>
      </w:r>
    </w:p>
    <w:p w:rsidR="00393132" w:rsidRPr="00DC0AA7" w:rsidRDefault="00393132" w:rsidP="00DC0AA7">
      <w:pPr>
        <w:widowControl w:val="0"/>
        <w:tabs>
          <w:tab w:val="left" w:pos="340"/>
        </w:tabs>
        <w:rPr>
          <w:color w:val="000000"/>
          <w:sz w:val="16"/>
          <w:szCs w:val="16"/>
          <w:lang w:eastAsia="ru-RU"/>
        </w:rPr>
      </w:pPr>
      <w:r w:rsidRPr="00393132">
        <w:rPr>
          <w:color w:val="000000"/>
          <w:sz w:val="16"/>
          <w:szCs w:val="16"/>
          <w:lang w:eastAsia="ru-RU"/>
        </w:rPr>
        <w:t>8. Нижченаведеним підписом керівника/уповноваженої особи Клієнта (з обов’язковим доданням документа, що підтверджує повноваження такої особи на підписання дозволу) КЛІЄНТ надає дозвіл Банку на розкриття інформації, що містить банківську таємницю відповідно до ст. 62 Закону України «Про банки та банківську діяльність» та Правил зберігання, захисту, використання та розкриття банківської таємниці, затверджених постановою Правління НБУ №267 від 14.07.2006 р., у порядку згідно внутрішніх положень Банку та норм чинного законодавства</w:t>
      </w:r>
      <w:r w:rsidRPr="00393132">
        <w:rPr>
          <w:color w:val="000000"/>
          <w:sz w:val="16"/>
          <w:szCs w:val="16"/>
          <w:lang w:val="ru-RU" w:eastAsia="ru-RU"/>
        </w:rPr>
        <w:t xml:space="preserve"> </w:t>
      </w:r>
      <w:proofErr w:type="spellStart"/>
      <w:r w:rsidRPr="00393132">
        <w:rPr>
          <w:color w:val="000000"/>
          <w:sz w:val="16"/>
          <w:szCs w:val="16"/>
          <w:lang w:val="ru-RU" w:eastAsia="ru-RU"/>
        </w:rPr>
        <w:t>України</w:t>
      </w:r>
      <w:proofErr w:type="spellEnd"/>
      <w:r w:rsidRPr="00393132">
        <w:rPr>
          <w:color w:val="000000"/>
          <w:sz w:val="16"/>
          <w:szCs w:val="16"/>
          <w:lang w:eastAsia="ru-RU"/>
        </w:rPr>
        <w:t xml:space="preserve"> і в межах необхідних для надання Клієнту послуг Банком</w:t>
      </w:r>
      <w:r w:rsidR="00387779" w:rsidRPr="00387779">
        <w:rPr>
          <w:color w:val="000000"/>
          <w:sz w:val="16"/>
          <w:szCs w:val="16"/>
          <w:lang w:eastAsia="ru-RU"/>
        </w:rPr>
        <w:t xml:space="preserve"> </w:t>
      </w:r>
      <w:r w:rsidR="00387779">
        <w:rPr>
          <w:color w:val="000000"/>
          <w:sz w:val="16"/>
          <w:szCs w:val="16"/>
          <w:lang w:eastAsia="ru-RU"/>
        </w:rPr>
        <w:t>(а у випадку порушення Клієнтом умов Договору/Угоди-заяви - у спосіб та в обсягах, визначених Банком, необмеженому колу третіх осіб).</w:t>
      </w:r>
    </w:p>
    <w:bookmarkEnd w:id="1"/>
    <w:bookmarkEnd w:id="2"/>
    <w:p w:rsidR="006472DE" w:rsidRPr="00DC0AA7" w:rsidRDefault="00393132" w:rsidP="006472DE">
      <w:pPr>
        <w:pStyle w:val="a5"/>
        <w:spacing w:after="0"/>
        <w:jc w:val="both"/>
        <w:rPr>
          <w:sz w:val="16"/>
          <w:szCs w:val="16"/>
          <w:lang w:val="uk-UA"/>
        </w:rPr>
      </w:pPr>
      <w:r>
        <w:rPr>
          <w:sz w:val="16"/>
          <w:szCs w:val="16"/>
          <w:lang w:val="uk-UA"/>
        </w:rPr>
        <w:t>9</w:t>
      </w:r>
      <w:r w:rsidR="006472DE" w:rsidRPr="00DC0AA7">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сайті Банку.</w:t>
      </w:r>
    </w:p>
    <w:p w:rsidR="006472DE" w:rsidRPr="00DC0AA7" w:rsidRDefault="00393132" w:rsidP="006472DE">
      <w:pPr>
        <w:pStyle w:val="a5"/>
        <w:spacing w:after="0"/>
        <w:jc w:val="both"/>
        <w:rPr>
          <w:sz w:val="16"/>
          <w:szCs w:val="16"/>
          <w:lang w:val="uk-UA"/>
        </w:rPr>
      </w:pPr>
      <w:r>
        <w:rPr>
          <w:sz w:val="16"/>
          <w:szCs w:val="16"/>
          <w:lang w:val="uk-UA"/>
        </w:rPr>
        <w:t>10</w:t>
      </w:r>
      <w:r w:rsidR="006472DE" w:rsidRPr="00DC0AA7">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DC0AA7" w:rsidRPr="00DC0AA7" w:rsidRDefault="00DC0AA7" w:rsidP="00DC0AA7">
      <w:pPr>
        <w:spacing w:after="120"/>
        <w:jc w:val="left"/>
        <w:rPr>
          <w:sz w:val="16"/>
          <w:szCs w:val="16"/>
          <w:lang w:eastAsia="ru-RU"/>
        </w:rPr>
      </w:pPr>
      <w:r w:rsidRPr="00DC0AA7">
        <w:rPr>
          <w:b/>
          <w:color w:val="000000"/>
          <w:sz w:val="16"/>
          <w:szCs w:val="16"/>
          <w:lang w:eastAsia="ru-RU"/>
        </w:rPr>
        <w:t>1</w:t>
      </w:r>
      <w:r w:rsidR="00393132">
        <w:rPr>
          <w:b/>
          <w:color w:val="000000"/>
          <w:sz w:val="16"/>
          <w:szCs w:val="16"/>
          <w:lang w:eastAsia="ru-RU"/>
        </w:rPr>
        <w:t>1</w:t>
      </w:r>
      <w:r w:rsidRPr="00DC0AA7">
        <w:rPr>
          <w:b/>
          <w:color w:val="000000"/>
          <w:sz w:val="16"/>
          <w:szCs w:val="16"/>
          <w:lang w:eastAsia="ru-RU"/>
        </w:rPr>
        <w:t>. Нижченаведеним підписом КЛІЄНТ в особі уповноваженої особи засвідчує про отримання оригіналу Угоди-Заяви.</w:t>
      </w:r>
    </w:p>
    <w:tbl>
      <w:tblPr>
        <w:tblW w:w="10440" w:type="dxa"/>
        <w:tblInd w:w="108" w:type="dxa"/>
        <w:tblLayout w:type="fixed"/>
        <w:tblLook w:val="01E0" w:firstRow="1" w:lastRow="1" w:firstColumn="1" w:lastColumn="1" w:noHBand="0" w:noVBand="0"/>
      </w:tblPr>
      <w:tblGrid>
        <w:gridCol w:w="5220"/>
        <w:gridCol w:w="5220"/>
      </w:tblGrid>
      <w:tr w:rsidR="00DC0AA7" w:rsidRPr="00DC0AA7" w:rsidTr="004D7CDE">
        <w:tc>
          <w:tcPr>
            <w:tcW w:w="5220" w:type="dxa"/>
          </w:tcPr>
          <w:p w:rsidR="00DC0AA7" w:rsidRPr="00DC0AA7" w:rsidRDefault="00DC0AA7" w:rsidP="00DC0AA7">
            <w:pPr>
              <w:spacing w:after="120"/>
              <w:ind w:left="283"/>
              <w:rPr>
                <w:b/>
                <w:bCs/>
                <w:sz w:val="16"/>
                <w:szCs w:val="16"/>
              </w:rPr>
            </w:pPr>
            <w:r w:rsidRPr="00DC0AA7">
              <w:rPr>
                <w:b/>
                <w:sz w:val="16"/>
                <w:szCs w:val="16"/>
              </w:rPr>
              <w:t xml:space="preserve">Уповноважена особа </w:t>
            </w:r>
            <w:r w:rsidRPr="00DC0AA7">
              <w:rPr>
                <w:b/>
                <w:bCs/>
                <w:sz w:val="16"/>
                <w:szCs w:val="16"/>
              </w:rPr>
              <w:t>БАНКУ:</w:t>
            </w:r>
          </w:p>
          <w:p w:rsidR="00DC0AA7" w:rsidRPr="00DC0AA7" w:rsidRDefault="00DC0AA7" w:rsidP="00DC0AA7">
            <w:pPr>
              <w:spacing w:after="120"/>
              <w:ind w:left="283"/>
              <w:rPr>
                <w:b/>
                <w:sz w:val="16"/>
                <w:szCs w:val="16"/>
              </w:rPr>
            </w:pPr>
            <w:r w:rsidRPr="00DC0AA7">
              <w:rPr>
                <w:b/>
                <w:sz w:val="16"/>
                <w:szCs w:val="16"/>
              </w:rPr>
              <w:t>_________________/____________</w:t>
            </w:r>
          </w:p>
          <w:p w:rsidR="00DC0AA7" w:rsidRPr="00DC0AA7" w:rsidRDefault="00DC0AA7" w:rsidP="00DC0AA7">
            <w:pPr>
              <w:widowControl w:val="0"/>
              <w:tabs>
                <w:tab w:val="left" w:pos="340"/>
              </w:tabs>
              <w:rPr>
                <w:b/>
                <w:color w:val="000000"/>
                <w:sz w:val="16"/>
                <w:szCs w:val="16"/>
                <w:lang w:eastAsia="ru-RU"/>
              </w:rPr>
            </w:pPr>
            <w:r w:rsidRPr="00DC0AA7" w:rsidDel="00470F90">
              <w:rPr>
                <w:b/>
                <w:sz w:val="16"/>
                <w:szCs w:val="16"/>
              </w:rPr>
              <w:t xml:space="preserve"> </w:t>
            </w:r>
            <w:r w:rsidRPr="00DC0AA7">
              <w:rPr>
                <w:b/>
                <w:i/>
                <w:sz w:val="16"/>
                <w:szCs w:val="16"/>
              </w:rPr>
              <w:t>(посада, підпис, П. І. Б.</w:t>
            </w:r>
            <w:r w:rsidRPr="00DC0AA7">
              <w:rPr>
                <w:sz w:val="16"/>
                <w:szCs w:val="16"/>
                <w:lang w:eastAsia="ru-RU"/>
              </w:rPr>
              <w:t xml:space="preserve"> довіреність №________ від ______________ р.)</w:t>
            </w:r>
          </w:p>
          <w:p w:rsidR="00DC0AA7" w:rsidRPr="00DC0AA7" w:rsidRDefault="00DC0AA7" w:rsidP="00DC0AA7">
            <w:pPr>
              <w:rPr>
                <w:rFonts w:eastAsia="Calibri"/>
                <w:b/>
                <w:i/>
                <w:sz w:val="16"/>
                <w:szCs w:val="16"/>
              </w:rPr>
            </w:pPr>
            <w:proofErr w:type="spellStart"/>
            <w:r w:rsidRPr="00DC0AA7">
              <w:rPr>
                <w:rFonts w:eastAsia="Calibri"/>
                <w:b/>
                <w:sz w:val="16"/>
                <w:szCs w:val="16"/>
              </w:rPr>
              <w:t>м.п</w:t>
            </w:r>
            <w:proofErr w:type="spellEnd"/>
            <w:r w:rsidRPr="00DC0AA7">
              <w:rPr>
                <w:rFonts w:eastAsia="Calibri"/>
                <w:b/>
                <w:sz w:val="16"/>
                <w:szCs w:val="16"/>
              </w:rPr>
              <w:t>.</w:t>
            </w:r>
            <w:r w:rsidRPr="00DC0AA7">
              <w:rPr>
                <w:rFonts w:eastAsia="Calibri"/>
                <w:b/>
                <w:i/>
                <w:sz w:val="16"/>
                <w:szCs w:val="16"/>
              </w:rPr>
              <w:t xml:space="preserve"> </w:t>
            </w:r>
          </w:p>
          <w:p w:rsidR="00DC0AA7" w:rsidRPr="00DC0AA7" w:rsidRDefault="00DC0AA7" w:rsidP="00DC0AA7">
            <w:pPr>
              <w:rPr>
                <w:rFonts w:eastAsia="Calibri"/>
                <w:b/>
                <w:sz w:val="16"/>
                <w:szCs w:val="16"/>
              </w:rPr>
            </w:pPr>
            <w:r w:rsidRPr="00DC0AA7">
              <w:rPr>
                <w:rFonts w:eastAsia="Calibri"/>
                <w:b/>
                <w:i/>
                <w:sz w:val="16"/>
                <w:szCs w:val="16"/>
              </w:rPr>
              <w:t>«_____»___________20____р.</w:t>
            </w:r>
          </w:p>
          <w:p w:rsidR="00DC0AA7" w:rsidRPr="00DC0AA7" w:rsidRDefault="00DC0AA7" w:rsidP="00DC0AA7">
            <w:pPr>
              <w:spacing w:after="120"/>
              <w:ind w:left="283"/>
              <w:rPr>
                <w:b/>
                <w:sz w:val="16"/>
                <w:szCs w:val="16"/>
              </w:rPr>
            </w:pPr>
          </w:p>
        </w:tc>
        <w:tc>
          <w:tcPr>
            <w:tcW w:w="5220" w:type="dxa"/>
          </w:tcPr>
          <w:p w:rsidR="00DC0AA7" w:rsidRPr="00DC0AA7" w:rsidRDefault="00DC0AA7" w:rsidP="00DC0AA7">
            <w:pPr>
              <w:spacing w:after="120"/>
              <w:ind w:left="283"/>
              <w:rPr>
                <w:b/>
                <w:sz w:val="16"/>
                <w:szCs w:val="16"/>
              </w:rPr>
            </w:pPr>
            <w:r w:rsidRPr="00DC0AA7">
              <w:rPr>
                <w:b/>
                <w:bCs/>
                <w:sz w:val="16"/>
                <w:szCs w:val="16"/>
              </w:rPr>
              <w:t>Уповноважена особа КЛІЄНТУ-позичальника</w:t>
            </w:r>
            <w:r w:rsidRPr="00DC0AA7">
              <w:rPr>
                <w:b/>
                <w:sz w:val="16"/>
                <w:szCs w:val="16"/>
              </w:rPr>
              <w:t>:</w:t>
            </w:r>
          </w:p>
          <w:p w:rsidR="00DC0AA7" w:rsidRPr="00DC0AA7" w:rsidRDefault="00DC0AA7" w:rsidP="00DC0AA7">
            <w:pPr>
              <w:spacing w:after="120"/>
              <w:ind w:left="283"/>
              <w:rPr>
                <w:b/>
                <w:sz w:val="16"/>
                <w:szCs w:val="16"/>
              </w:rPr>
            </w:pPr>
            <w:r w:rsidRPr="00DC0AA7">
              <w:rPr>
                <w:b/>
                <w:sz w:val="16"/>
                <w:szCs w:val="16"/>
              </w:rPr>
              <w:t>________________________________</w:t>
            </w:r>
          </w:p>
          <w:p w:rsidR="00DC0AA7" w:rsidRPr="00DC0AA7" w:rsidRDefault="00DC0AA7" w:rsidP="00DC0AA7">
            <w:pPr>
              <w:spacing w:after="120"/>
              <w:ind w:left="283"/>
              <w:rPr>
                <w:b/>
                <w:i/>
                <w:sz w:val="16"/>
                <w:szCs w:val="16"/>
              </w:rPr>
            </w:pPr>
            <w:r w:rsidRPr="00DC0AA7">
              <w:rPr>
                <w:b/>
                <w:i/>
                <w:sz w:val="16"/>
                <w:szCs w:val="16"/>
              </w:rPr>
              <w:t>(посада, підпис, П. І. Б.)</w:t>
            </w:r>
          </w:p>
          <w:p w:rsidR="00DC0AA7" w:rsidRPr="00DC0AA7" w:rsidRDefault="00DC0AA7" w:rsidP="00DC0AA7">
            <w:pPr>
              <w:spacing w:after="120"/>
              <w:ind w:left="283"/>
              <w:rPr>
                <w:b/>
                <w:i/>
                <w:sz w:val="16"/>
                <w:szCs w:val="16"/>
              </w:rPr>
            </w:pPr>
            <w:proofErr w:type="spellStart"/>
            <w:r w:rsidRPr="00DC0AA7">
              <w:rPr>
                <w:b/>
                <w:sz w:val="16"/>
                <w:szCs w:val="16"/>
              </w:rPr>
              <w:t>м.п</w:t>
            </w:r>
            <w:proofErr w:type="spellEnd"/>
            <w:r w:rsidRPr="00DC0AA7">
              <w:rPr>
                <w:b/>
                <w:sz w:val="16"/>
                <w:szCs w:val="16"/>
              </w:rPr>
              <w:t>.</w:t>
            </w:r>
            <w:r w:rsidRPr="00DC0AA7">
              <w:rPr>
                <w:b/>
                <w:i/>
                <w:sz w:val="16"/>
                <w:szCs w:val="16"/>
              </w:rPr>
              <w:t xml:space="preserve"> </w:t>
            </w:r>
          </w:p>
          <w:p w:rsidR="00DC0AA7" w:rsidRPr="00DC0AA7" w:rsidRDefault="00DC0AA7" w:rsidP="00DC0AA7">
            <w:pPr>
              <w:spacing w:after="120"/>
              <w:ind w:left="283"/>
              <w:rPr>
                <w:rFonts w:eastAsia="Calibri"/>
                <w:sz w:val="16"/>
                <w:szCs w:val="16"/>
              </w:rPr>
            </w:pPr>
            <w:r w:rsidRPr="00DC0AA7">
              <w:rPr>
                <w:rFonts w:eastAsia="Calibri"/>
                <w:b/>
                <w:i/>
                <w:sz w:val="16"/>
                <w:szCs w:val="16"/>
              </w:rPr>
              <w:t xml:space="preserve"> «_____»___________20____р.</w:t>
            </w:r>
          </w:p>
          <w:p w:rsidR="00DC0AA7" w:rsidRPr="00DC0AA7" w:rsidRDefault="00DC0AA7" w:rsidP="00DC0AA7">
            <w:pPr>
              <w:ind w:firstLine="252"/>
              <w:rPr>
                <w:b/>
                <w:sz w:val="16"/>
                <w:szCs w:val="16"/>
              </w:rPr>
            </w:pPr>
            <w:r w:rsidRPr="00DC0AA7">
              <w:rPr>
                <w:color w:val="000000"/>
                <w:sz w:val="16"/>
                <w:szCs w:val="16"/>
              </w:rPr>
              <w:t xml:space="preserve">(є датою </w:t>
            </w:r>
            <w:r w:rsidRPr="00DC0AA7">
              <w:rPr>
                <w:sz w:val="16"/>
                <w:szCs w:val="16"/>
              </w:rPr>
              <w:t>приєднання Клієнтом до умов Договору)</w:t>
            </w:r>
            <w:r w:rsidRPr="00DC0AA7">
              <w:rPr>
                <w:b/>
                <w:i/>
                <w:sz w:val="16"/>
                <w:szCs w:val="16"/>
              </w:rPr>
              <w:t xml:space="preserve">   </w:t>
            </w:r>
          </w:p>
        </w:tc>
      </w:tr>
    </w:tbl>
    <w:p w:rsidR="00554F9E" w:rsidRPr="00DC0AA7" w:rsidRDefault="00554F9E" w:rsidP="00CE073F">
      <w:pPr>
        <w:jc w:val="center"/>
        <w:rPr>
          <w:sz w:val="16"/>
          <w:szCs w:val="16"/>
        </w:rPr>
      </w:pPr>
    </w:p>
    <w:sectPr w:rsidR="00554F9E" w:rsidRPr="00DC0AA7"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62E" w:rsidRDefault="0016062E" w:rsidP="0016062E">
      <w:r>
        <w:separator/>
      </w:r>
    </w:p>
  </w:endnote>
  <w:endnote w:type="continuationSeparator" w:id="0">
    <w:p w:rsidR="0016062E" w:rsidRDefault="0016062E" w:rsidP="0016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62E" w:rsidRPr="0016062E" w:rsidRDefault="0016062E">
    <w:pPr>
      <w:pStyle w:val="aa"/>
      <w:jc w:val="right"/>
      <w:rPr>
        <w:sz w:val="18"/>
        <w:szCs w:val="18"/>
      </w:rPr>
    </w:pPr>
    <w:r w:rsidRPr="0016062E">
      <w:rPr>
        <w:sz w:val="18"/>
        <w:szCs w:val="18"/>
      </w:rPr>
      <w:fldChar w:fldCharType="begin"/>
    </w:r>
    <w:r w:rsidRPr="0016062E">
      <w:rPr>
        <w:sz w:val="18"/>
        <w:szCs w:val="18"/>
      </w:rPr>
      <w:instrText>PAGE   \* MERGEFORMAT</w:instrText>
    </w:r>
    <w:r w:rsidRPr="0016062E">
      <w:rPr>
        <w:sz w:val="18"/>
        <w:szCs w:val="18"/>
      </w:rPr>
      <w:fldChar w:fldCharType="separate"/>
    </w:r>
    <w:r w:rsidRPr="0016062E">
      <w:rPr>
        <w:sz w:val="18"/>
        <w:szCs w:val="18"/>
      </w:rPr>
      <w:t>2</w:t>
    </w:r>
    <w:r w:rsidRPr="0016062E">
      <w:rPr>
        <w:sz w:val="18"/>
        <w:szCs w:val="18"/>
      </w:rPr>
      <w:fldChar w:fldCharType="end"/>
    </w:r>
  </w:p>
  <w:p w:rsidR="0016062E" w:rsidRDefault="0016062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62E" w:rsidRDefault="0016062E" w:rsidP="0016062E">
      <w:r>
        <w:separator/>
      </w:r>
    </w:p>
  </w:footnote>
  <w:footnote w:type="continuationSeparator" w:id="0">
    <w:p w:rsidR="0016062E" w:rsidRDefault="0016062E" w:rsidP="001606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2775A"/>
    <w:rsid w:val="00091770"/>
    <w:rsid w:val="00155FEF"/>
    <w:rsid w:val="0016062E"/>
    <w:rsid w:val="00193FE1"/>
    <w:rsid w:val="001F45A8"/>
    <w:rsid w:val="002266CE"/>
    <w:rsid w:val="00261870"/>
    <w:rsid w:val="00265D61"/>
    <w:rsid w:val="002F72EE"/>
    <w:rsid w:val="00387779"/>
    <w:rsid w:val="00393132"/>
    <w:rsid w:val="00393B76"/>
    <w:rsid w:val="003A7CA8"/>
    <w:rsid w:val="003C1716"/>
    <w:rsid w:val="003F0E3E"/>
    <w:rsid w:val="00420457"/>
    <w:rsid w:val="004C4E5C"/>
    <w:rsid w:val="00527853"/>
    <w:rsid w:val="00554F9E"/>
    <w:rsid w:val="00594CF6"/>
    <w:rsid w:val="0060484E"/>
    <w:rsid w:val="00624CC2"/>
    <w:rsid w:val="00630DA2"/>
    <w:rsid w:val="006472DE"/>
    <w:rsid w:val="006C1148"/>
    <w:rsid w:val="006D53E1"/>
    <w:rsid w:val="006F0A4F"/>
    <w:rsid w:val="0071572D"/>
    <w:rsid w:val="007236E6"/>
    <w:rsid w:val="00793038"/>
    <w:rsid w:val="007C7CBC"/>
    <w:rsid w:val="00867753"/>
    <w:rsid w:val="00867E83"/>
    <w:rsid w:val="00903AED"/>
    <w:rsid w:val="009452AA"/>
    <w:rsid w:val="00A93AE7"/>
    <w:rsid w:val="00AF1C68"/>
    <w:rsid w:val="00B07694"/>
    <w:rsid w:val="00B8725A"/>
    <w:rsid w:val="00BB2EB5"/>
    <w:rsid w:val="00BB32FB"/>
    <w:rsid w:val="00C44341"/>
    <w:rsid w:val="00CE073F"/>
    <w:rsid w:val="00CE70E5"/>
    <w:rsid w:val="00CF7CEA"/>
    <w:rsid w:val="00DA398C"/>
    <w:rsid w:val="00DC0AA7"/>
    <w:rsid w:val="00DC24EC"/>
    <w:rsid w:val="00DC575A"/>
    <w:rsid w:val="00DC5EB9"/>
    <w:rsid w:val="00E2492E"/>
    <w:rsid w:val="00E25BA2"/>
    <w:rsid w:val="00E5382A"/>
    <w:rsid w:val="00EB3B26"/>
    <w:rsid w:val="00F2326E"/>
    <w:rsid w:val="00F72FF5"/>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23F73F"/>
  <w15:docId w15:val="{D1651474-683D-4723-B492-6E6690AE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Hyperlink"/>
    <w:uiPriority w:val="99"/>
    <w:rsid w:val="00867753"/>
    <w:rPr>
      <w:rFonts w:cs="Times New Roman"/>
      <w:color w:val="0000FF"/>
      <w:u w:val="single"/>
    </w:rPr>
  </w:style>
  <w:style w:type="paragraph" w:styleId="a8">
    <w:name w:val="header"/>
    <w:basedOn w:val="a"/>
    <w:link w:val="a9"/>
    <w:uiPriority w:val="99"/>
    <w:unhideWhenUsed/>
    <w:rsid w:val="0016062E"/>
    <w:pPr>
      <w:tabs>
        <w:tab w:val="center" w:pos="4677"/>
        <w:tab w:val="right" w:pos="9355"/>
      </w:tabs>
    </w:pPr>
  </w:style>
  <w:style w:type="character" w:customStyle="1" w:styleId="a9">
    <w:name w:val="Верхній колонтитул Знак"/>
    <w:link w:val="a8"/>
    <w:uiPriority w:val="99"/>
    <w:rsid w:val="0016062E"/>
    <w:rPr>
      <w:sz w:val="28"/>
      <w:szCs w:val="28"/>
      <w:lang w:val="uk-UA" w:eastAsia="uk-UA"/>
    </w:rPr>
  </w:style>
  <w:style w:type="paragraph" w:styleId="aa">
    <w:name w:val="footer"/>
    <w:basedOn w:val="a"/>
    <w:link w:val="ab"/>
    <w:uiPriority w:val="99"/>
    <w:unhideWhenUsed/>
    <w:rsid w:val="0016062E"/>
    <w:pPr>
      <w:tabs>
        <w:tab w:val="center" w:pos="4677"/>
        <w:tab w:val="right" w:pos="9355"/>
      </w:tabs>
    </w:pPr>
  </w:style>
  <w:style w:type="character" w:customStyle="1" w:styleId="ab">
    <w:name w:val="Нижній колонтитул Знак"/>
    <w:link w:val="aa"/>
    <w:uiPriority w:val="99"/>
    <w:rsid w:val="0016062E"/>
    <w:rPr>
      <w:sz w:val="28"/>
      <w:szCs w:val="28"/>
      <w:lang w:val="uk-UA" w:eastAsia="uk-UA"/>
    </w:rPr>
  </w:style>
  <w:style w:type="paragraph" w:styleId="ac">
    <w:name w:val="Balloon Text"/>
    <w:basedOn w:val="a"/>
    <w:link w:val="ad"/>
    <w:uiPriority w:val="99"/>
    <w:semiHidden/>
    <w:unhideWhenUsed/>
    <w:rsid w:val="00DC0AA7"/>
    <w:rPr>
      <w:rFonts w:ascii="Segoe UI" w:hAnsi="Segoe UI" w:cs="Segoe UI"/>
      <w:sz w:val="18"/>
      <w:szCs w:val="18"/>
    </w:rPr>
  </w:style>
  <w:style w:type="character" w:customStyle="1" w:styleId="ad">
    <w:name w:val="Текст у виносці Знак"/>
    <w:basedOn w:val="a0"/>
    <w:link w:val="ac"/>
    <w:uiPriority w:val="99"/>
    <w:semiHidden/>
    <w:rsid w:val="00DC0AA7"/>
    <w:rPr>
      <w:rFonts w:ascii="Segoe UI" w:hAnsi="Segoe UI" w:cs="Segoe UI"/>
      <w:sz w:val="18"/>
      <w:szCs w:val="18"/>
    </w:rPr>
  </w:style>
  <w:style w:type="paragraph" w:styleId="ae">
    <w:name w:val="Revision"/>
    <w:hidden/>
    <w:uiPriority w:val="99"/>
    <w:semiHidden/>
    <w:rsid w:val="00DC0AA7"/>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923</Words>
  <Characters>6324</Characters>
  <Application>Microsoft Office Word</Application>
  <DocSecurity>0</DocSecurity>
  <Lines>52</Lines>
  <Paragraphs>14</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12</cp:revision>
  <cp:lastPrinted>2018-07-05T14:24:00Z</cp:lastPrinted>
  <dcterms:created xsi:type="dcterms:W3CDTF">2018-07-05T14:24:00Z</dcterms:created>
  <dcterms:modified xsi:type="dcterms:W3CDTF">2018-10-05T07:57:00Z</dcterms:modified>
</cp:coreProperties>
</file>